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2C" w:rsidRPr="00A80F38" w:rsidRDefault="004E522C" w:rsidP="004E522C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80F38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80F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BC3BDD" wp14:editId="4651796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F38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4E522C" w:rsidRPr="00A80F38" w:rsidRDefault="004E522C" w:rsidP="004E522C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80F38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4E522C" w:rsidRPr="00A80F38" w:rsidRDefault="004E522C" w:rsidP="004E5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522C" w:rsidRPr="00A80F38" w:rsidRDefault="004E522C" w:rsidP="004E5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F38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4E522C" w:rsidRPr="00A80F38" w:rsidRDefault="004E522C" w:rsidP="004E5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522C" w:rsidRPr="00A80F38" w:rsidRDefault="004E522C" w:rsidP="004E5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F3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80F38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E522C" w:rsidRPr="00A80F38" w:rsidRDefault="004E522C" w:rsidP="004E5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2C" w:rsidRPr="00A80F38" w:rsidRDefault="004E522C" w:rsidP="004E5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0F3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80F38">
        <w:rPr>
          <w:rFonts w:ascii="Times New Roman" w:hAnsi="Times New Roman" w:cs="Times New Roman"/>
          <w:sz w:val="28"/>
          <w:szCs w:val="28"/>
        </w:rPr>
        <w:t xml:space="preserve"> </w:t>
      </w:r>
      <w:r w:rsidRPr="00A80F38">
        <w:rPr>
          <w:rFonts w:ascii="Times New Roman" w:hAnsi="Times New Roman" w:cs="Times New Roman"/>
          <w:sz w:val="28"/>
          <w:szCs w:val="28"/>
          <w:u w:val="single"/>
        </w:rPr>
        <w:t xml:space="preserve">22.12.2020 </w:t>
      </w:r>
      <w:r w:rsidRPr="00A80F38">
        <w:rPr>
          <w:rFonts w:ascii="Times New Roman" w:hAnsi="Times New Roman" w:cs="Times New Roman"/>
          <w:sz w:val="28"/>
          <w:szCs w:val="28"/>
        </w:rPr>
        <w:t xml:space="preserve">№ </w:t>
      </w:r>
      <w:r w:rsidRPr="00A80F38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  <w:bookmarkStart w:id="0" w:name="_GoBack"/>
      <w:bookmarkEnd w:id="0"/>
    </w:p>
    <w:p w:rsidR="00B01278" w:rsidRPr="004E522C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14360C" w:rsidRPr="0014360C" w:rsidRDefault="0014360C" w:rsidP="0014360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14360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Про визнання переможця конкурсу</w:t>
      </w:r>
    </w:p>
    <w:p w:rsidR="00DA6884" w:rsidRDefault="0014360C" w:rsidP="0014360C">
      <w:pPr>
        <w:tabs>
          <w:tab w:val="left" w:pos="4111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14360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 перевезення пасажирів на автобусному маршруті загального користування у м.</w:t>
      </w:r>
      <w:r w:rsidR="008140A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Pr="0014360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</w:t>
      </w:r>
      <w:r w:rsidRPr="001436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14360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за</w:t>
      </w:r>
      <w:r w:rsidRPr="001436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об’єктом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0A71F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1</w:t>
      </w:r>
      <w:r w:rsid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6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</w:p>
    <w:p w:rsidR="008110B4" w:rsidRPr="00DA6884" w:rsidRDefault="008110B4" w:rsidP="0014360C">
      <w:pPr>
        <w:tabs>
          <w:tab w:val="left" w:pos="4111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1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автомобільний транспорт», пункт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42,</w:t>
      </w:r>
      <w:r w:rsidR="0027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46,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31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1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31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1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110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враховуючи рішення Черкаської міської ради від 08.07.2020 №2-5960 «Про скасування рішення виконавчого комітету від 25.06.2020 №710 «Про визнання конкурсу з перевезення пасажирів на автобусному маршруті загального користування у м. Черкаси за об’єктом конкурсу №16 таким, що не відбувся»,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C4949" w:rsidRPr="001B06D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147"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ДП «</w:t>
      </w:r>
      <w:proofErr w:type="spellStart"/>
      <w:r w:rsidR="00F75147"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Чарз-Авто</w:t>
      </w:r>
      <w:proofErr w:type="spellEnd"/>
      <w:r w:rsidR="00F75147"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r w:rsidR="005B5602"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1B06D4">
        <w:rPr>
          <w:sz w:val="28"/>
          <w:szCs w:val="28"/>
        </w:rPr>
        <w:t xml:space="preserve"> </w:t>
      </w:r>
      <w:r w:rsidR="00E965D4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0A7339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B06D4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1B06D4" w:rsidRPr="001B06D4">
        <w:rPr>
          <w:rFonts w:ascii="Times New Roman" w:hAnsi="Times New Roman" w:cs="Times New Roman"/>
          <w:sz w:val="28"/>
          <w:szCs w:val="28"/>
          <w:lang w:val="uk-UA"/>
        </w:rPr>
        <w:t xml:space="preserve">№25 «ВАТ ЧЛФЗ «Аврора» - Вул. </w:t>
      </w:r>
      <w:proofErr w:type="spellStart"/>
      <w:r w:rsidR="001B06D4" w:rsidRPr="001B06D4">
        <w:rPr>
          <w:rFonts w:ascii="Times New Roman" w:hAnsi="Times New Roman" w:cs="Times New Roman"/>
          <w:sz w:val="28"/>
          <w:szCs w:val="28"/>
          <w:lang w:val="uk-UA"/>
        </w:rPr>
        <w:t>Сумгаїтська</w:t>
      </w:r>
      <w:proofErr w:type="spellEnd"/>
      <w:r w:rsidR="001B06D4" w:rsidRPr="001B06D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965D4"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="00F75147"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, як такого</w:t>
      </w:r>
      <w:r w:rsidR="008140A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, що</w:t>
      </w:r>
      <w:r w:rsidR="00CC4949"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за результатами розгляду набрав найбільшу кількість балів відповідно до системи оцінки пропозицій перевізників-претендентів, підготовлених конкурсним комітетом</w:t>
      </w: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A6884" w:rsidRPr="001B06D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3F2E5D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 ПП «</w:t>
      </w:r>
      <w:proofErr w:type="spellStart"/>
      <w:r w:rsidR="003F2E5D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Медіт-Сервіс</w:t>
      </w:r>
      <w:proofErr w:type="spellEnd"/>
      <w:r w:rsidR="003F2E5D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 такого що</w:t>
      </w:r>
      <w:r w:rsidR="00D27112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посів друге місце</w:t>
      </w:r>
      <w:r w:rsidR="003F2E5D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7112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конкурсі з перевезення пасажирів на автобусному маршруті загального користування у м. Черкаси</w:t>
      </w:r>
      <w:r w:rsidR="00D27112" w:rsidRPr="001B06D4">
        <w:rPr>
          <w:sz w:val="28"/>
          <w:szCs w:val="28"/>
        </w:rPr>
        <w:t xml:space="preserve"> </w:t>
      </w:r>
      <w:r w:rsidR="00D27112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№1</w:t>
      </w:r>
      <w:r w:rsid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27112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D27112"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автобусний маршрут </w:t>
      </w:r>
      <w:r w:rsidR="001B06D4" w:rsidRPr="001B06D4">
        <w:rPr>
          <w:rFonts w:ascii="Times New Roman" w:hAnsi="Times New Roman" w:cs="Times New Roman"/>
          <w:sz w:val="28"/>
          <w:szCs w:val="28"/>
          <w:lang w:val="uk-UA"/>
        </w:rPr>
        <w:t>№25 «ВАТ ЧЛФЗ «Аврора» - Вул. Сумгаїтська»</w:t>
      </w:r>
      <w:r w:rsidR="0041189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B06D4" w:rsidRPr="001B06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2E5D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за результатами розгляду набрав найбільшу кількість балів відповідно до системи оцінки пропозицій перевізників-претендентів, підготовлених конкурсним комітетом, без урахування показника переможця конкурсу.</w:t>
      </w:r>
    </w:p>
    <w:p w:rsidR="00CC4949" w:rsidRDefault="00CC4949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 Договір з переможцем конкурсу на перевезення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пасажирів автомобільним транспортом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один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CC4949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37EE" w:rsidRDefault="00CC4949" w:rsidP="00453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537EE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</w:t>
      </w:r>
      <w:r w:rsidR="00453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нням рішення покласти на директора департаменту житлово-комунального комплексу Яценка О.О.</w:t>
      </w:r>
    </w:p>
    <w:p w:rsidR="00B01278" w:rsidRDefault="00B01278" w:rsidP="00453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7EE" w:rsidRDefault="004537EE" w:rsidP="00453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453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43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А.В. Бондаренко</w:t>
      </w:r>
    </w:p>
    <w:sectPr w:rsidR="00AB2E7A" w:rsidRPr="00AB2E7A" w:rsidSect="00E15C3A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14360C"/>
    <w:rsid w:val="001B06D4"/>
    <w:rsid w:val="001F774B"/>
    <w:rsid w:val="00235618"/>
    <w:rsid w:val="002717C9"/>
    <w:rsid w:val="0029444B"/>
    <w:rsid w:val="002E275D"/>
    <w:rsid w:val="00311982"/>
    <w:rsid w:val="003B163B"/>
    <w:rsid w:val="003F2E5D"/>
    <w:rsid w:val="00411899"/>
    <w:rsid w:val="004537EE"/>
    <w:rsid w:val="004A6A4E"/>
    <w:rsid w:val="004E522C"/>
    <w:rsid w:val="00573E60"/>
    <w:rsid w:val="005A1444"/>
    <w:rsid w:val="005B1DC6"/>
    <w:rsid w:val="005B5602"/>
    <w:rsid w:val="00623CE4"/>
    <w:rsid w:val="00752F3F"/>
    <w:rsid w:val="0076768A"/>
    <w:rsid w:val="008110B4"/>
    <w:rsid w:val="008140A1"/>
    <w:rsid w:val="00975C93"/>
    <w:rsid w:val="00A54C1C"/>
    <w:rsid w:val="00A74AEE"/>
    <w:rsid w:val="00AB2E7A"/>
    <w:rsid w:val="00AB6423"/>
    <w:rsid w:val="00B01278"/>
    <w:rsid w:val="00B44AA0"/>
    <w:rsid w:val="00B60A85"/>
    <w:rsid w:val="00BD20DD"/>
    <w:rsid w:val="00BE7FD4"/>
    <w:rsid w:val="00CC4949"/>
    <w:rsid w:val="00CD29AF"/>
    <w:rsid w:val="00D27112"/>
    <w:rsid w:val="00D306BC"/>
    <w:rsid w:val="00DA47AF"/>
    <w:rsid w:val="00DA6884"/>
    <w:rsid w:val="00E15C3A"/>
    <w:rsid w:val="00E3161F"/>
    <w:rsid w:val="00E965D4"/>
    <w:rsid w:val="00EB6109"/>
    <w:rsid w:val="00F57F79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26</cp:revision>
  <cp:lastPrinted>2019-01-17T08:34:00Z</cp:lastPrinted>
  <dcterms:created xsi:type="dcterms:W3CDTF">2019-01-16T13:35:00Z</dcterms:created>
  <dcterms:modified xsi:type="dcterms:W3CDTF">2020-12-28T09:45:00Z</dcterms:modified>
</cp:coreProperties>
</file>